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16" w:rsidRPr="00CE18FC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</w:pPr>
      <w:r w:rsidRPr="00CE18F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  <w:t xml:space="preserve">Государственное учреждение культуры </w:t>
      </w:r>
    </w:p>
    <w:p w:rsidR="00DF0616" w:rsidRPr="00CE18FC" w:rsidRDefault="00DF0616" w:rsidP="00DF0616">
      <w:pPr>
        <w:pBdr>
          <w:bottom w:val="single" w:sz="12" w:space="1" w:color="auto"/>
        </w:pBd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</w:pPr>
      <w:r w:rsidRPr="00CE18F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  <w:t>”</w:t>
      </w:r>
      <w:proofErr w:type="spellStart"/>
      <w:r w:rsidRPr="00CE18F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  <w:t>Лепельская</w:t>
      </w:r>
      <w:proofErr w:type="spellEnd"/>
      <w:r w:rsidRPr="00CE18F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ru-RU" w:eastAsia="ru-RU"/>
        </w:rPr>
        <w:t xml:space="preserve"> централизованная библиотечная система“</w:t>
      </w:r>
    </w:p>
    <w:p w:rsid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r w:rsidRPr="000A5B4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Отдел маркетинга, социокультурной деятельности и методической работы</w:t>
      </w:r>
    </w:p>
    <w:p w:rsid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</w:p>
    <w:p w:rsid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</w:p>
    <w:p w:rsid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</w:p>
    <w:p w:rsid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</w:p>
    <w:p w:rsidR="00DF0616" w:rsidRPr="00785FBA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val="ru-RU" w:eastAsia="ru-RU"/>
        </w:rPr>
      </w:pPr>
    </w:p>
    <w:p w:rsidR="00DF0616" w:rsidRPr="00785FBA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val="ru-RU" w:eastAsia="ru-RU"/>
        </w:rPr>
      </w:pPr>
    </w:p>
    <w:p w:rsidR="00DF0616" w:rsidRP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/>
        </w:rPr>
      </w:pPr>
      <w:r w:rsidRPr="00DF061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/>
        </w:rPr>
        <w:t>Библиотечный военно-патриотический проект ”Помнить, чтобы жить!“</w:t>
      </w:r>
    </w:p>
    <w:p w:rsidR="00DF0616" w:rsidRPr="00DF0616" w:rsidRDefault="00DF0616" w:rsidP="00DF061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/>
        </w:rPr>
      </w:pPr>
      <w:r w:rsidRPr="00DF061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/>
        </w:rPr>
        <w:t>к 80-летию Победы в Великой Отечественной войне</w:t>
      </w: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Pr="00442197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о</w:t>
      </w:r>
      <w:r w:rsidRPr="000A5B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ом</w:t>
      </w:r>
      <w:r w:rsidRPr="000A5B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маркетинга, </w:t>
      </w:r>
      <w:proofErr w:type="gramStart"/>
      <w:r w:rsidRPr="000A5B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социокультурной</w:t>
      </w:r>
      <w:proofErr w:type="gramEnd"/>
    </w:p>
    <w:p w:rsidR="00DF0616" w:rsidRPr="000A5B44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r w:rsidRPr="000A5B4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деятельности и методической работы</w:t>
      </w:r>
    </w:p>
    <w:p w:rsidR="00DF0616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Шушкевич И.А.</w:t>
      </w:r>
    </w:p>
    <w:p w:rsidR="00DF0616" w:rsidRPr="004660C7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Витебская</w:t>
      </w:r>
      <w:proofErr w:type="gramEnd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 xml:space="preserve"> обл., г. Лепель</w:t>
      </w:r>
    </w:p>
    <w:p w:rsidR="00DF0616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у</w:t>
      </w:r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л.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 xml:space="preserve"> </w:t>
      </w:r>
      <w:proofErr w:type="spellStart"/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Лоб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а</w:t>
      </w:r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нка</w:t>
      </w:r>
      <w:proofErr w:type="spellEnd"/>
      <w:r w:rsidRPr="004660C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  <w:t>, д.35, тел.:8-02132-6-32-47</w:t>
      </w:r>
    </w:p>
    <w:p w:rsidR="00DF0616" w:rsidRDefault="00DF0616" w:rsidP="00DF061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ru-RU" w:eastAsia="ru-RU"/>
        </w:rPr>
      </w:pP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val="ru-RU" w:eastAsia="ru-RU"/>
        </w:rPr>
      </w:pPr>
    </w:p>
    <w:p w:rsidR="00DF0616" w:rsidRDefault="00DF0616" w:rsidP="00DF061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ru-RU" w:eastAsia="ru-RU"/>
        </w:rPr>
        <w:t>2025</w:t>
      </w:r>
      <w:r w:rsidRPr="004660C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ru-RU" w:eastAsia="ru-RU"/>
        </w:rPr>
        <w:t xml:space="preserve"> год</w:t>
      </w:r>
    </w:p>
    <w:p w:rsidR="00C75382" w:rsidRPr="00C75382" w:rsidRDefault="0037354C" w:rsidP="00C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53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Библиотечный в</w:t>
      </w:r>
      <w:r w:rsidR="00C753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оенно-патриотический проект </w:t>
      </w:r>
      <w:r w:rsidR="00C75382" w:rsidRPr="00C75382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="00C75382">
        <w:rPr>
          <w:rFonts w:ascii="Times New Roman" w:hAnsi="Times New Roman" w:cs="Times New Roman"/>
          <w:b/>
          <w:sz w:val="28"/>
          <w:szCs w:val="28"/>
          <w:lang w:val="ru-RU"/>
        </w:rPr>
        <w:t>Помнить, чтобы жить!</w:t>
      </w:r>
      <w:r w:rsidR="00C75382" w:rsidRPr="00C75382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</w:p>
    <w:p w:rsidR="0037354C" w:rsidRDefault="0037354C" w:rsidP="00C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5382">
        <w:rPr>
          <w:rFonts w:ascii="Times New Roman" w:hAnsi="Times New Roman" w:cs="Times New Roman"/>
          <w:b/>
          <w:sz w:val="28"/>
          <w:szCs w:val="28"/>
          <w:lang w:val="ru-RU"/>
        </w:rPr>
        <w:t>к 80-летию Победы в Великой Отечественной войне</w:t>
      </w:r>
    </w:p>
    <w:p w:rsidR="00C75382" w:rsidRPr="00C75382" w:rsidRDefault="00C75382" w:rsidP="00C75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5382" w:rsidRDefault="00C75382" w:rsidP="00C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382">
        <w:rPr>
          <w:rFonts w:ascii="Times New Roman" w:hAnsi="Times New Roman" w:cs="Times New Roman"/>
          <w:sz w:val="28"/>
          <w:szCs w:val="28"/>
        </w:rPr>
        <w:t xml:space="preserve">Патриотизм – любовь к Родине, преданность ей, ответственность и гордость за неё, желание трудиться на её благо, беречь и умножать её богатства начинает формироваться уже в </w:t>
      </w:r>
      <w:r w:rsidRPr="00C75382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дошкольном </w:t>
      </w:r>
      <w:r w:rsidRPr="00C75382">
        <w:rPr>
          <w:rFonts w:ascii="Times New Roman" w:hAnsi="Times New Roman" w:cs="Times New Roman"/>
          <w:sz w:val="28"/>
          <w:szCs w:val="28"/>
        </w:rPr>
        <w:t xml:space="preserve">возрасте. Невозможно воспитать чувство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  Нельзя быть патриотом, не чувствуя личной связи с Родиной, не зная, как любили и берегли её наши предки, наши отцы и деды. Патриотические чувства закладываются в процессе жизни человека, находящегося в рамках конкретной социокультурной среды. </w:t>
      </w:r>
    </w:p>
    <w:p w:rsidR="00C75382" w:rsidRDefault="005C0AC3" w:rsidP="005C0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75382" w:rsidRPr="00C75382">
        <w:rPr>
          <w:rFonts w:ascii="Times New Roman" w:hAnsi="Times New Roman" w:cs="Times New Roman"/>
          <w:sz w:val="28"/>
          <w:szCs w:val="28"/>
        </w:rPr>
        <w:t>многоплановая, масштабная и постоянно осуществляемая деятельность. Оно является неотъемлемой частью жизнедеятельности общества, целого ряда социальных и государст</w:t>
      </w:r>
      <w:r>
        <w:rPr>
          <w:rFonts w:ascii="Times New Roman" w:hAnsi="Times New Roman" w:cs="Times New Roman"/>
          <w:sz w:val="28"/>
          <w:szCs w:val="28"/>
        </w:rPr>
        <w:t>венных институтов. Патриотизм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75382" w:rsidRPr="00C75382">
        <w:rPr>
          <w:rFonts w:ascii="Times New Roman" w:hAnsi="Times New Roman" w:cs="Times New Roman"/>
          <w:sz w:val="28"/>
          <w:szCs w:val="28"/>
        </w:rPr>
        <w:t>основа существования и развития государственности. 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</w:t>
      </w:r>
      <w:r w:rsidR="00C75382" w:rsidRPr="00C75382">
        <w:rPr>
          <w:rFonts w:ascii="Times New Roman" w:hAnsi="Times New Roman" w:cs="Times New Roman"/>
          <w:sz w:val="28"/>
          <w:szCs w:val="28"/>
          <w:lang w:val="ru-RU"/>
        </w:rPr>
        <w:t xml:space="preserve"> Одним из главных направлений в работе ГУК ”</w:t>
      </w:r>
      <w:proofErr w:type="spellStart"/>
      <w:r w:rsidR="00C75382" w:rsidRPr="00C75382">
        <w:rPr>
          <w:rFonts w:ascii="Times New Roman" w:hAnsi="Times New Roman" w:cs="Times New Roman"/>
          <w:sz w:val="28"/>
          <w:szCs w:val="28"/>
          <w:lang w:val="ru-RU"/>
        </w:rPr>
        <w:t>Лепельская</w:t>
      </w:r>
      <w:proofErr w:type="spellEnd"/>
      <w:r w:rsidR="00C75382" w:rsidRPr="00C75382">
        <w:rPr>
          <w:rFonts w:ascii="Times New Roman" w:hAnsi="Times New Roman" w:cs="Times New Roman"/>
          <w:sz w:val="28"/>
          <w:szCs w:val="28"/>
          <w:lang w:val="ru-RU"/>
        </w:rPr>
        <w:t xml:space="preserve"> ЦБС“ является работа по патриотическому воспитанию подрастающего поколения.</w:t>
      </w:r>
    </w:p>
    <w:p w:rsidR="005C0AC3" w:rsidRDefault="005C0AC3" w:rsidP="00C75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</w:rPr>
        <w:t>Проект направлен на сохранение преемственности поколений и формирование патриотизма у подрастающего поколения и молодежи, воспитания чувства гордости, любви и уважения к историческому наследию Беларуси. Подрастающее поколение должно помнить и ценить тех, кто защитил свою страну, кто честно отдал ей свою жизнь и труд, совершенствовать через книгу и чтение свое патриотическое сознание, гражданственность, верность Отечеству.</w:t>
      </w:r>
    </w:p>
    <w:p w:rsidR="005C0AC3" w:rsidRPr="005C0AC3" w:rsidRDefault="005C0AC3" w:rsidP="005C0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  проекта: </w:t>
      </w:r>
    </w:p>
    <w:p w:rsidR="005C0AC3" w:rsidRPr="005C0AC3" w:rsidRDefault="005C0AC3" w:rsidP="005C0A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организация планомерной системной работы по вопр</w:t>
      </w:r>
      <w:r>
        <w:rPr>
          <w:rFonts w:ascii="Times New Roman" w:hAnsi="Times New Roman" w:cs="Times New Roman"/>
          <w:sz w:val="28"/>
          <w:szCs w:val="28"/>
          <w:lang w:val="ru-RU"/>
        </w:rPr>
        <w:t>осам патриотического воспитания</w:t>
      </w:r>
      <w:r w:rsidRPr="005C0AC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0AC3" w:rsidRPr="005C0AC3" w:rsidRDefault="005C0AC3" w:rsidP="005C0A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доукомплектование книжного фонда литературой патриотической тематики;</w:t>
      </w:r>
    </w:p>
    <w:p w:rsidR="005C0AC3" w:rsidRPr="005C0AC3" w:rsidRDefault="005C0AC3" w:rsidP="005C0A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proofErr w:type="spellStart"/>
      <w:r w:rsidRPr="005C0AC3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ронико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-документальных экспозици</w:t>
      </w:r>
      <w:r w:rsidR="0059602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5C0AC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0AC3" w:rsidRPr="005C0AC3" w:rsidRDefault="005C0AC3" w:rsidP="005C0AC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развитие через книгу и чтение у подрастающего поколения и молодёжи патриотического сознания и гражданственности;</w:t>
      </w:r>
    </w:p>
    <w:p w:rsidR="005C0AC3" w:rsidRPr="005C0AC3" w:rsidRDefault="005C0AC3" w:rsidP="005C0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проекта:</w:t>
      </w:r>
    </w:p>
    <w:p w:rsidR="005C0AC3" w:rsidRPr="005C0AC3" w:rsidRDefault="005C0AC3" w:rsidP="005C0A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изучать героическое прошлое нашей страны;</w:t>
      </w:r>
    </w:p>
    <w:p w:rsidR="005C0AC3" w:rsidRPr="005C0AC3" w:rsidRDefault="005C0AC3" w:rsidP="005C0A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воспитывать чувство долга перед Родиной, чувство привязанности к тем местам, где человек родился и вырос;</w:t>
      </w:r>
    </w:p>
    <w:p w:rsidR="005C0AC3" w:rsidRPr="005C0AC3" w:rsidRDefault="005C0AC3" w:rsidP="005C0AC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формировать чувств</w:t>
      </w:r>
      <w:r w:rsidR="0059602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C0AC3">
        <w:rPr>
          <w:rFonts w:ascii="Times New Roman" w:hAnsi="Times New Roman" w:cs="Times New Roman"/>
          <w:sz w:val="28"/>
          <w:szCs w:val="28"/>
          <w:lang w:val="ru-RU"/>
        </w:rPr>
        <w:t xml:space="preserve"> толерантности и уважительного отношения к правам людей любой национальности.</w:t>
      </w:r>
    </w:p>
    <w:p w:rsidR="005C0AC3" w:rsidRPr="005C0AC3" w:rsidRDefault="005C0AC3" w:rsidP="005C0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Предполагаемые результаты реализации проекта:</w:t>
      </w:r>
    </w:p>
    <w:p w:rsidR="005C0AC3" w:rsidRPr="005C0AC3" w:rsidRDefault="005C0AC3" w:rsidP="005C0A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воспитание у подрастающего поколения гражданско-патриотических качеств личности;</w:t>
      </w:r>
    </w:p>
    <w:p w:rsidR="005C0AC3" w:rsidRPr="005C0AC3" w:rsidRDefault="005C0AC3" w:rsidP="005C0A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сбережении и приумножении национального духовного и культурного достояния;</w:t>
      </w:r>
    </w:p>
    <w:p w:rsidR="005C0AC3" w:rsidRDefault="005C0AC3" w:rsidP="005C0AC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0AC3">
        <w:rPr>
          <w:rFonts w:ascii="Times New Roman" w:hAnsi="Times New Roman" w:cs="Times New Roman"/>
          <w:sz w:val="28"/>
          <w:szCs w:val="28"/>
          <w:lang w:val="ru-RU"/>
        </w:rPr>
        <w:t>сохранение исторического наследия,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AC3">
        <w:rPr>
          <w:rFonts w:ascii="Times New Roman" w:hAnsi="Times New Roman" w:cs="Times New Roman"/>
          <w:sz w:val="28"/>
          <w:szCs w:val="28"/>
          <w:lang w:val="ru-RU"/>
        </w:rPr>
        <w:t>природных богатств,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0AC3">
        <w:rPr>
          <w:rFonts w:ascii="Times New Roman" w:hAnsi="Times New Roman" w:cs="Times New Roman"/>
          <w:sz w:val="28"/>
          <w:szCs w:val="28"/>
          <w:lang w:val="ru-RU"/>
        </w:rPr>
        <w:t>самобытн</w:t>
      </w:r>
      <w:r>
        <w:rPr>
          <w:rFonts w:ascii="Times New Roman" w:hAnsi="Times New Roman" w:cs="Times New Roman"/>
          <w:sz w:val="28"/>
          <w:szCs w:val="28"/>
          <w:lang w:val="ru-RU"/>
        </w:rPr>
        <w:t>ых традиций белорусского народа.</w:t>
      </w:r>
    </w:p>
    <w:p w:rsidR="00D70CB8" w:rsidRDefault="00D70CB8" w:rsidP="00D70CB8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70CB8">
        <w:rPr>
          <w:rFonts w:ascii="Times New Roman" w:hAnsi="Times New Roman" w:cs="Times New Roman"/>
          <w:b/>
          <w:bCs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проекта: </w:t>
      </w:r>
      <w:r w:rsidRPr="00D70C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2025 </w:t>
      </w:r>
      <w:r w:rsidRPr="00D70CB8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DF0616" w:rsidRDefault="00DF0616" w:rsidP="00D70CB8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F0616" w:rsidRDefault="00DF0616" w:rsidP="00DF0616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 в рамках реализации проекта</w:t>
      </w:r>
    </w:p>
    <w:p w:rsidR="00DF0616" w:rsidRDefault="00DF0616" w:rsidP="00DF0616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85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2977"/>
        <w:gridCol w:w="2520"/>
      </w:tblGrid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/п.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Форма и название мероприятия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Дата </w:t>
            </w:r>
            <w:proofErr w:type="spellStart"/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проведе-ния</w:t>
            </w:r>
            <w:proofErr w:type="spellEnd"/>
            <w:proofErr w:type="gramEnd"/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Место проведения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Ответственный</w:t>
            </w:r>
          </w:p>
        </w:tc>
      </w:tr>
      <w:tr w:rsidR="00DF0616" w:rsidRPr="00DF0616" w:rsidTr="00DF0616">
        <w:tc>
          <w:tcPr>
            <w:tcW w:w="9858" w:type="dxa"/>
            <w:gridSpan w:val="5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Библиотеки системы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Акция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”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Окна Победы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“</w:t>
            </w:r>
          </w:p>
        </w:tc>
        <w:tc>
          <w:tcPr>
            <w:tcW w:w="1276" w:type="dxa"/>
          </w:tcPr>
          <w:p w:rsid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15 апреля-15 мая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маркетинга, социокультурной деятельности и методической работы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Шушкевич И.А.</w:t>
            </w:r>
          </w:p>
        </w:tc>
      </w:tr>
      <w:tr w:rsidR="007418AD" w:rsidRPr="00DF0616" w:rsidTr="00DF0616">
        <w:tc>
          <w:tcPr>
            <w:tcW w:w="675" w:type="dxa"/>
          </w:tcPr>
          <w:p w:rsidR="007418AD" w:rsidRDefault="007418AD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</w:p>
        </w:tc>
        <w:tc>
          <w:tcPr>
            <w:tcW w:w="2410" w:type="dxa"/>
          </w:tcPr>
          <w:p w:rsidR="007418AD" w:rsidRDefault="007418AD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Открытие </w:t>
            </w:r>
            <w:bookmarkStart w:id="0" w:name="_GoBack"/>
            <w:bookmarkEnd w:id="0"/>
            <w:r w:rsidRPr="0074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обновлённой книжной экспозиции – ”Война в сердце, в памяти, в книгах“</w:t>
            </w:r>
          </w:p>
        </w:tc>
        <w:tc>
          <w:tcPr>
            <w:tcW w:w="1276" w:type="dxa"/>
          </w:tcPr>
          <w:p w:rsidR="007418AD" w:rsidRDefault="007418AD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 квартал</w:t>
            </w:r>
          </w:p>
          <w:p w:rsidR="007418AD" w:rsidRDefault="007418AD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7418AD" w:rsidRPr="00DF0616" w:rsidRDefault="007418AD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4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7418AD" w:rsidRPr="007418AD" w:rsidRDefault="007418AD" w:rsidP="007418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4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7418AD" w:rsidRDefault="007418AD" w:rsidP="007418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74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7418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  <w:p w:rsidR="007418AD" w:rsidRPr="00DF0616" w:rsidRDefault="007418AD" w:rsidP="007418A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Библиограф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Стайнова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Е.Э.</w:t>
            </w:r>
          </w:p>
        </w:tc>
      </w:tr>
      <w:tr w:rsidR="00DF0616" w:rsidRPr="00DF0616" w:rsidTr="00DF0616">
        <w:tc>
          <w:tcPr>
            <w:tcW w:w="9858" w:type="dxa"/>
            <w:gridSpan w:val="5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Акция совместно с АТП-14 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г</w:t>
            </w:r>
            <w:proofErr w:type="gram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.Л</w:t>
            </w:r>
            <w:proofErr w:type="gram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епеля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”Пусть небо будет мирным над страной: Великой Победе – 80!“</w:t>
            </w:r>
          </w:p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маркетинга, социокультурной деятельности и методической работы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маркетинга, социокультурной деятельности и методической работы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Шушкевич И.А.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Акции  в рамках выездов 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библиобуса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по проведению  80-летия Великой Победы ”Под знаменем Победы“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Час истории ”Выпаленные 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вайной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гады“ (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библиобус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</w:t>
            </w:r>
            <w:proofErr w:type="gram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.М</w:t>
            </w:r>
            <w:proofErr w:type="gram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ежица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, маршрут №5)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День воинской славы  ”Орден в твоем доме“</w:t>
            </w:r>
          </w:p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(в рамках программы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”Ла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биринты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закона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“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</w:tcPr>
          <w:p w:rsidR="00DF0616" w:rsidRPr="00DF0616" w:rsidRDefault="007418AD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Аллея памяти</w:t>
            </w:r>
            <w:r w:rsidR="00DF0616"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DF0616"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</w:t>
            </w:r>
            <w:r w:rsidR="00DF0616"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80 лет Победы</w:t>
            </w:r>
            <w:r w:rsidR="00DF0616"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май-август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маркетинга, социокультурной деятельности и методической работы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маркетинга, социокультурной деятельности и методической работы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Шушкевич И.А.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Выставка-факт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”Скорбный звон Хатыни“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Библиотекарь 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Судак З.В.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Час мужества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”Опаленное детство Михаила Чепика“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Библиотекарь 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Белик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А.С.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Выставка-воспоминание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”Памяць аб вайне нам кні</w:t>
            </w: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пакідае“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Библиотекарь 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Фёдорова И.В.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9.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Выставка-просмотр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”У кн</w:t>
            </w: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i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жнай памяцi</w:t>
            </w:r>
            <w:r w:rsidRPr="00DF0616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вайны iмгненні…“ 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Библиотекарь 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Судак З.В.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Выставка-экспозиция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”Победа: дорога мужества и славы“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Библиограф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Стайнова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Е.Э.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Исторический экскурс</w:t>
            </w:r>
          </w:p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”Великие битвы Великой Отечественной“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Заведующий отделом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Павлючкова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”А память нам покоя не дает…“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Отдел обслуживания и информации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Библиотекарь отдела обслуживания и информации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Судак З.В.</w:t>
            </w:r>
          </w:p>
        </w:tc>
      </w:tr>
      <w:tr w:rsidR="00DF0616" w:rsidRPr="00DF0616" w:rsidTr="00DF0616">
        <w:tc>
          <w:tcPr>
            <w:tcW w:w="9858" w:type="dxa"/>
            <w:gridSpan w:val="5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Детско-юношеский отдел центральной районной библиотеки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Детская площадка в городском парке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”Салют, Победа!“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(фотозона  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”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Танк Т.34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“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;  противотанковые ежи;  выставка плакатов ВОВ про танки и танкистов; выставка </w:t>
            </w: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книг про танки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и танковые сражения; карты главных танковых сражений ВОВ; игры мемо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Танки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“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; танковые шашки; баннер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Фильмы о танковых сражениях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“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с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QR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-кодами  на книгу, фильм, песню)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Детско-юношеский отдел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Заведующий детско-юношеского отдела  центральной районной библиотеки – </w:t>
            </w: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Довнер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О.Н.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Книжный блиндаж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”Победный май“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апрель-май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Детско-юношеский отдел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Центральная районная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Заведующий детско-юношеского отдела  центральной районной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библиотеки – </w:t>
            </w: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Довнер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О.Н.</w:t>
            </w:r>
          </w:p>
        </w:tc>
      </w:tr>
      <w:tr w:rsidR="00DF0616" w:rsidRPr="00DF0616" w:rsidTr="00DF0616">
        <w:tc>
          <w:tcPr>
            <w:tcW w:w="9858" w:type="dxa"/>
            <w:gridSpan w:val="5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 xml:space="preserve">Сельские библиотеки – филиалы 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1..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Акция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”Чытаем вершы пра вайну ў імя </w:t>
            </w: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іра на зямлі“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Боровская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№6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Боровской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библиотекой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Аксенович М.В.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Конкурс чтецов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”Спасибо солдатам Победы за то, что не знаем войны!“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Полсвижская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№27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Полсвижской сельской библиотеки – Сильванович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Акция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”Кветка памяці“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Черейщинская сельская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 филиал №3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Черейщинской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Игнатенко Л.В.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4.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Акция памяти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”Мы помним“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Стайская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№30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Стайской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Пацела Е.В.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Урок мужества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”Яны здабылі Перамогу“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Черейщинская сельская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 филиал №3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Черейщинской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Игнатенко Л.В.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Литературно-музыкальная композиция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”Великий май Великой Победы“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Бобровская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№5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Бобровской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Ивановская Н.Н.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Выставка-реквием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”Девятый день ликующего мая“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Бобровская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№5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Бобровской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Ивановская Н.Н.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Выставка-реквием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”Старонкі кні</w:t>
            </w:r>
            <w:proofErr w:type="gram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раскажуць пра вайну“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Боровская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№6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Боровской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библиотекой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Аксенович М.В.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Выставка-просмотр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”И память о войне мне книга оживляет“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Горская сельская библиотека</w:t>
            </w:r>
            <w:r w:rsidRPr="00DF0616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№14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Библиотекарь Горской сельской библиотеки – 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Гурко Е.П.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Час памяти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”Годы войны – века памяти“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Горская сельская библиотека</w:t>
            </w:r>
            <w:r w:rsidRPr="00DF0616">
              <w:rPr>
                <w:rFonts w:ascii="Calibri" w:eastAsia="Calibri" w:hAnsi="Calibri" w:cs="Times New Roman"/>
                <w:color w:val="000000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№14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Библиотекарь Горской сельской библиотеки – 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Гурко Е.П.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”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Помним. Славим. Гордимся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Домжерицкая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сельская 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№16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Домжерицкой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Смоляная Т.В.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День памяти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”У братских могил“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Сушанская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ушанской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Буртыль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Т.Т.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13.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”И выстояли, и победили“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Сушанская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ушанской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Буртыль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Т.Т.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14.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”Нам 41-й не забыть, а 45-й вечно помнить!“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Знарок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15.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Митинг 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”Эхо прошедшей войны“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Знарок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16.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Тематическая программа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”День Победы – праздник мира“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Знарок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17.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Митинг памяти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”Не смолкнет слава тех великих лет“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Старолядненс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сельская 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№23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Старолядненской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Урбанович О.А.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18.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 мужества  ”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Пусть мужество ваше нам станет примером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Старолядненс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-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сельская 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№23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Старолядненской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Урбанович О.А.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19.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”Дарогамі вайны – дарогамі памяці“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Матыринская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№24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Матыринской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Михневич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20.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Выставка-напоминание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”Великая Победа. Дорогами памяти“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Полсвижская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№27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Полсвижской сельской библиотеки – Сильванович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Митинг-реквием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”День Победы“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Полсвижская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№27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Полсвижской сельской библиотеки – Сильванович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Урок  Отечества 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”Они для Родины бессмертны“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Поплавская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Поплавской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Рагуцкая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23.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Тематическая программа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”День Победы –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праздник всей страны“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Велевщанская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№8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Велевщанской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Демко А.М.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24.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Хронико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-документальная выставка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”Это великое слово – Победа!“           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Велевщанская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№8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Библиотекарь Велевщанской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Демко А.М.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25.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Литературно-музыкальная композиция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”Салют Победы не померкнет“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Слободская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библиотека 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№28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Слободской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Придатко С.Ф.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26.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Книжная выставка-подвиг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”Война глазами  женщины была ещё страшней“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Слободская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библиотека 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№28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Слободской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Придатко С.Ф.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27.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Вернисаж военной книги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”Память о войне нам книга оживляет“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Стайская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№30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Стайской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Пацела Е.В.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28.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Литературно-музыкальная композиция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”Набат войны нам вновь стучит в сердца“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Стайская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№30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Стайской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Пацела Е.В.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29.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Выставка-напоминание 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”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Дзень, які нельга забыць</w:t>
            </w:r>
            <w:r w:rsidRPr="00DF0616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Домжерицкая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сельская библиотека –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№16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Домжерицкой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Смоляная Т.В.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30.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Исторический час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”Это забыть нельзя“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Горская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№14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Горской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Гурко Е.П.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31.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Урок истории и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мужества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”У іх лёсе была вайна“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Боровская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№6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Заведующий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Боровской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библиотекой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Аксенович М.В.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32.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Литературный час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”Родина помнит их имена“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июнь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Черейщинская сельская библиотека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 филиал №3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Черейщинской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Игнатенко Л.В.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33.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Митинг-реквием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”В тот самый первый день войны“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Каменской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Знарок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И.В.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34.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”Годы войны – века памяти“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Поплавская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Поплавской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Рагуцкая</w:t>
            </w:r>
            <w:proofErr w:type="spellEnd"/>
            <w:r w:rsidRPr="00DF061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В.И.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35.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Медиопрезентация</w:t>
            </w:r>
            <w:proofErr w:type="spellEnd"/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06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”Память и боль белорусской земли“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Матыринская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№24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Матыринской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Михневич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36.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Выставка-память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”Нам не забыть ту роковую дату“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Полсвижская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№27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Полсвижской сельской библиотеки – Сильванович Л.А.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37.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Рассказ-хроника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”Многое забудется, такое – никогда“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Слободская сельская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библиотека 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филиал №28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Слободской сельской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Придатко С.Ф.</w:t>
            </w:r>
          </w:p>
        </w:tc>
      </w:tr>
      <w:tr w:rsidR="00DF0616" w:rsidRPr="00DF0616" w:rsidTr="00DF0616">
        <w:tc>
          <w:tcPr>
            <w:tcW w:w="675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38.</w:t>
            </w:r>
          </w:p>
        </w:tc>
        <w:tc>
          <w:tcPr>
            <w:tcW w:w="2410" w:type="dxa"/>
          </w:tcPr>
          <w:p w:rsidR="00DF0616" w:rsidRPr="00DF0616" w:rsidRDefault="00DF0616" w:rsidP="00DF0616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Историко-познавательный час </w:t>
            </w: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”Это надо знать! Это надо помнить!“</w:t>
            </w:r>
          </w:p>
        </w:tc>
        <w:tc>
          <w:tcPr>
            <w:tcW w:w="1276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 квартал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F061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май </w:t>
            </w:r>
          </w:p>
        </w:tc>
        <w:tc>
          <w:tcPr>
            <w:tcW w:w="2977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Стайская сельская библиотека</w:t>
            </w:r>
            <w:r w:rsidRPr="00DF061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филиал №30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ГУК ”Лепельская ЦБС“</w:t>
            </w:r>
          </w:p>
        </w:tc>
        <w:tc>
          <w:tcPr>
            <w:tcW w:w="2520" w:type="dxa"/>
          </w:tcPr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Библиотекарь Стайской сельской библиотеки –</w:t>
            </w:r>
          </w:p>
          <w:p w:rsidR="00DF0616" w:rsidRPr="00DF0616" w:rsidRDefault="00DF0616" w:rsidP="00DF0616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F0616">
              <w:rPr>
                <w:rFonts w:ascii="Times New Roman" w:eastAsia="Calibri" w:hAnsi="Times New Roman" w:cs="Times New Roman"/>
                <w:sz w:val="26"/>
                <w:szCs w:val="26"/>
              </w:rPr>
              <w:t>Пацела Е.В.</w:t>
            </w:r>
          </w:p>
        </w:tc>
      </w:tr>
    </w:tbl>
    <w:p w:rsidR="00DF0616" w:rsidRPr="00DF0616" w:rsidRDefault="00DF0616" w:rsidP="00DF0616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sectPr w:rsidR="00DF0616" w:rsidRPr="00D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ECB"/>
    <w:multiLevelType w:val="multilevel"/>
    <w:tmpl w:val="5FF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EE22A4"/>
    <w:multiLevelType w:val="multilevel"/>
    <w:tmpl w:val="6EDE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726EB"/>
    <w:multiLevelType w:val="multilevel"/>
    <w:tmpl w:val="A00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C"/>
    <w:rsid w:val="000879EC"/>
    <w:rsid w:val="0037354C"/>
    <w:rsid w:val="00596029"/>
    <w:rsid w:val="00596E45"/>
    <w:rsid w:val="005C0AC3"/>
    <w:rsid w:val="007418AD"/>
    <w:rsid w:val="00C75382"/>
    <w:rsid w:val="00D70CB8"/>
    <w:rsid w:val="00D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16"/>
    <w:rPr>
      <w:rFonts w:ascii="Tahoma" w:hAnsi="Tahoma" w:cs="Tahoma"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16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2025-03-19T06:24:00Z</cp:lastPrinted>
  <dcterms:created xsi:type="dcterms:W3CDTF">2025-03-19T05:33:00Z</dcterms:created>
  <dcterms:modified xsi:type="dcterms:W3CDTF">2025-03-19T06:26:00Z</dcterms:modified>
</cp:coreProperties>
</file>